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46" w:rsidRDefault="00E3020F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開南大學 </w:t>
      </w:r>
      <w:r w:rsidR="00735D86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 xml:space="preserve"> 學年度第</w:t>
      </w:r>
      <w:r w:rsidR="00735D86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學期 導師課程大綱</w:t>
      </w:r>
    </w:p>
    <w:tbl>
      <w:tblPr>
        <w:tblW w:w="92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98"/>
        <w:gridCol w:w="688"/>
        <w:gridCol w:w="872"/>
        <w:gridCol w:w="815"/>
        <w:gridCol w:w="4428"/>
      </w:tblGrid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24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6803" w:type="dxa"/>
            <w:gridSpan w:val="4"/>
            <w:tcBorders>
              <w:top w:val="outset" w:sz="24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院系班別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35D8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觀光院進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導師姓名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35D8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董孟修</w:t>
            </w:r>
          </w:p>
        </w:tc>
      </w:tr>
      <w:tr w:rsidR="00420146">
        <w:trPr>
          <w:jc w:val="center"/>
        </w:trPr>
        <w:tc>
          <w:tcPr>
            <w:tcW w:w="2477" w:type="dxa"/>
            <w:gridSpan w:val="2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實施目標與方法</w:t>
            </w:r>
          </w:p>
        </w:tc>
        <w:tc>
          <w:tcPr>
            <w:tcW w:w="68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35D86">
            <w:pPr>
              <w:rPr>
                <w:rFonts w:eastAsia="標楷體"/>
              </w:rPr>
            </w:pPr>
            <w:r w:rsidRPr="00E4203D">
              <w:rPr>
                <w:rFonts w:eastAsia="標楷體" w:hint="eastAsia"/>
              </w:rPr>
              <w:t>班會、導生關懷、個別晤談、小組約談、校外租賃訪視等</w:t>
            </w:r>
          </w:p>
        </w:tc>
      </w:tr>
      <w:tr w:rsidR="00420146">
        <w:trPr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導師課程進度：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週</w:t>
            </w:r>
            <w:proofErr w:type="gramEnd"/>
            <w:r>
              <w:rPr>
                <w:rFonts w:eastAsia="標楷體"/>
              </w:rPr>
              <w:t>次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rPr>
                <w:rFonts w:eastAsia="標楷體"/>
              </w:rPr>
            </w:pPr>
            <w:r>
              <w:rPr>
                <w:rFonts w:eastAsia="標楷體"/>
              </w:rPr>
              <w:t>活動內容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 w:rsidP="00706E6B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3</w:t>
            </w:r>
            <w:r>
              <w:rPr>
                <w:rFonts w:eastAsia="標楷體" w:hint="eastAsia"/>
                <w:color w:val="5F497A"/>
              </w:rPr>
              <w:t>/4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 w:rsidP="00706E6B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(開學</w:t>
            </w:r>
            <w:proofErr w:type="gramStart"/>
            <w:r>
              <w:rPr>
                <w:rFonts w:ascii="標楷體" w:eastAsia="標楷體" w:hAnsi="標楷體"/>
                <w:color w:val="5F497A"/>
                <w:kern w:val="0"/>
              </w:rPr>
              <w:t>週</w:t>
            </w:r>
            <w:proofErr w:type="gramEnd"/>
            <w:r>
              <w:rPr>
                <w:rFonts w:ascii="標楷體" w:eastAsia="標楷體" w:hAnsi="標楷體"/>
                <w:color w:val="5F497A"/>
                <w:kern w:val="0"/>
              </w:rPr>
              <w:t>)</w:t>
            </w:r>
            <w:r w:rsidR="00706E6B" w:rsidRPr="00C32E24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="00706E6B">
              <w:rPr>
                <w:rFonts w:ascii="標楷體" w:eastAsia="標楷體" w:hAnsi="標楷體" w:hint="eastAsia"/>
                <w:b/>
                <w:kern w:val="0"/>
              </w:rPr>
              <w:t>防疫宣導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3/11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hint="eastAsia"/>
              </w:rPr>
              <w:t>選課輔導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 w:rsidP="000259B8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3/1</w:t>
            </w:r>
            <w:r w:rsidR="000259B8">
              <w:rPr>
                <w:rFonts w:eastAsia="標楷體" w:hint="eastAsia"/>
                <w:color w:val="5F497A"/>
              </w:rPr>
              <w:t>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hint="eastAsia"/>
              </w:rPr>
              <w:t>選課輔導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 w:rsidP="000259B8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3/</w:t>
            </w:r>
            <w:r w:rsidR="000259B8">
              <w:rPr>
                <w:rFonts w:eastAsia="標楷體" w:hint="eastAsia"/>
                <w:color w:val="5F497A"/>
              </w:rPr>
              <w:t>25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F71540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 w:rsidRPr="00F71540">
              <w:rPr>
                <w:rFonts w:ascii="標楷體" w:eastAsia="標楷體" w:hAnsi="標楷體" w:hint="eastAsia"/>
                <w:b/>
                <w:color w:val="5F497A"/>
                <w:kern w:val="0"/>
              </w:rPr>
              <w:t>導師輔導知能研習活動</w:t>
            </w:r>
            <w:r w:rsidR="00706E6B">
              <w:rPr>
                <w:rFonts w:ascii="標楷體" w:eastAsia="標楷體" w:hAnsi="標楷體" w:hint="eastAsia"/>
                <w:b/>
                <w:color w:val="5F497A"/>
                <w:kern w:val="0"/>
              </w:rPr>
              <w:t xml:space="preserve">  </w:t>
            </w:r>
            <w:r w:rsidR="00706E6B" w:rsidRPr="00E4203D">
              <w:rPr>
                <w:rFonts w:eastAsia="標楷體" w:hint="eastAsia"/>
              </w:rPr>
              <w:t>班會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259B8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4/1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E4203D">
              <w:rPr>
                <w:rFonts w:eastAsia="標楷體" w:hint="eastAsia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259B8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4/8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D711C4" w:rsidRDefault="00D711C4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  <w:r w:rsidR="00706E6B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 xml:space="preserve">  </w:t>
            </w:r>
            <w:r w:rsidR="00706E6B" w:rsidRPr="00E4203D">
              <w:rPr>
                <w:rFonts w:eastAsia="標楷體" w:hint="eastAsia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259B8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4/15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E4203D">
              <w:rPr>
                <w:rFonts w:eastAsia="標楷體" w:hint="eastAsia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259B8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4/22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E4203D">
              <w:rPr>
                <w:rFonts w:eastAsia="標楷體" w:hint="eastAsia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</w:pPr>
            <w:r>
              <w:rPr>
                <w:rFonts w:eastAsia="標楷體"/>
              </w:rPr>
              <w:t>9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259B8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4/29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r>
              <w:rPr>
                <w:rFonts w:ascii="標楷體" w:eastAsia="標楷體" w:hAnsi="標楷體"/>
                <w:color w:val="5F497A"/>
              </w:rPr>
              <w:t>期中考</w:t>
            </w:r>
            <w:proofErr w:type="gramStart"/>
            <w:r>
              <w:rPr>
                <w:rFonts w:ascii="標楷體" w:eastAsia="標楷體" w:hAnsi="標楷體"/>
                <w:color w:val="5F497A"/>
              </w:rPr>
              <w:t>週</w:t>
            </w:r>
            <w:proofErr w:type="gramEnd"/>
            <w:r w:rsidR="002A34AB">
              <w:rPr>
                <w:rFonts w:ascii="標楷體" w:eastAsia="標楷體" w:hAnsi="標楷體" w:hint="eastAsia"/>
                <w:color w:val="5F497A"/>
              </w:rPr>
              <w:t>；</w:t>
            </w:r>
            <w:r w:rsidR="002A34AB"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259B8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5/6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Pr="00D711C4" w:rsidRDefault="002A34AB">
            <w:pPr>
              <w:widowControl/>
              <w:rPr>
                <w:rFonts w:ascii="標楷體" w:eastAsia="標楷體" w:hAnsi="標楷體" w:cs="新細明體"/>
                <w:b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  <w:r w:rsidR="00706E6B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 xml:space="preserve">  </w:t>
            </w:r>
            <w:r w:rsidR="00706E6B" w:rsidRPr="00E4203D">
              <w:rPr>
                <w:rFonts w:eastAsia="標楷體" w:hint="eastAsia"/>
              </w:rPr>
              <w:t>個別晤談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259B8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5/13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Default="00706E6B">
            <w:pPr>
              <w:widowControl/>
              <w:snapToGrid w:val="0"/>
              <w:jc w:val="both"/>
              <w:rPr>
                <w:rFonts w:ascii="標楷體" w:eastAsia="標楷體" w:hAnsi="標楷體"/>
                <w:color w:val="5F497A"/>
                <w:kern w:val="0"/>
              </w:rPr>
            </w:pPr>
            <w:r w:rsidRPr="00E4203D">
              <w:rPr>
                <w:rFonts w:eastAsia="標楷體" w:hint="eastAsia"/>
              </w:rPr>
              <w:t>小組約談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12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259B8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5/20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2A34AB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  <w:r w:rsidR="00706E6B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 xml:space="preserve">  </w:t>
            </w:r>
            <w:r w:rsidR="00706E6B" w:rsidRPr="00E4203D">
              <w:rPr>
                <w:rFonts w:eastAsia="標楷體" w:hint="eastAsia"/>
              </w:rPr>
              <w:t>小組約談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13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259B8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5/27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 w:rsidP="00706E6B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>
              <w:rPr>
                <w:rFonts w:hint="eastAsia"/>
              </w:rPr>
              <w:t>學校活動宣導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14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259B8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6/3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146" w:rsidRDefault="002A34AB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D711C4">
              <w:rPr>
                <w:rFonts w:ascii="標楷體" w:eastAsia="標楷體" w:hAnsi="標楷體" w:cs="新細明體" w:hint="eastAsia"/>
                <w:b/>
                <w:color w:val="5F497A"/>
                <w:kern w:val="0"/>
              </w:rPr>
              <w:t>導師輔導知能研習活動</w:t>
            </w:r>
            <w:r w:rsidR="00706E6B">
              <w:rPr>
                <w:rFonts w:hint="eastAsia"/>
              </w:rPr>
              <w:t>院活動宣導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259B8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6/10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ascii="標楷體" w:eastAsia="標楷體" w:hAnsi="標楷體" w:cs="新細明體"/>
                <w:color w:val="5F497A"/>
              </w:rPr>
            </w:pPr>
            <w:r w:rsidRPr="00E4203D">
              <w:rPr>
                <w:rFonts w:eastAsia="標楷體" w:hint="eastAsia"/>
              </w:rPr>
              <w:t>小組約談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16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259B8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6/17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ascii="標楷體" w:eastAsia="標楷體" w:hAnsi="標楷體" w:cs="新細明體"/>
                <w:color w:val="5F497A"/>
              </w:rPr>
            </w:pPr>
            <w:r w:rsidRPr="00E4203D">
              <w:rPr>
                <w:rFonts w:eastAsia="標楷體" w:hint="eastAsia"/>
              </w:rPr>
              <w:t>班會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17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259B8">
            <w:pPr>
              <w:rPr>
                <w:rFonts w:eastAsia="標楷體"/>
                <w:color w:val="5F497A"/>
                <w:lang w:eastAsia="zh-CN"/>
              </w:rPr>
            </w:pPr>
            <w:r>
              <w:rPr>
                <w:rFonts w:eastAsia="標楷體" w:hint="eastAsia"/>
                <w:color w:val="5F497A"/>
              </w:rPr>
              <w:t>6/24</w:t>
            </w:r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widowControl/>
              <w:rPr>
                <w:rFonts w:ascii="標楷體" w:eastAsia="標楷體" w:hAnsi="標楷體" w:cs="新細明體"/>
                <w:color w:val="5F497A"/>
                <w:kern w:val="0"/>
              </w:rPr>
            </w:pPr>
            <w:r w:rsidRPr="00E4203D">
              <w:rPr>
                <w:rFonts w:eastAsia="標楷體" w:hint="eastAsia"/>
              </w:rPr>
              <w:t>小組約談</w:t>
            </w:r>
          </w:p>
        </w:tc>
      </w:tr>
      <w:tr w:rsidR="00420146">
        <w:trPr>
          <w:jc w:val="center"/>
        </w:trPr>
        <w:tc>
          <w:tcPr>
            <w:tcW w:w="879" w:type="dxa"/>
            <w:tcBorders>
              <w:top w:val="outset" w:sz="6" w:space="0" w:color="000000"/>
              <w:left w:val="outset" w:sz="24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18</w:t>
            </w:r>
          </w:p>
        </w:tc>
        <w:tc>
          <w:tcPr>
            <w:tcW w:w="22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0259B8">
            <w:pPr>
              <w:rPr>
                <w:rFonts w:eastAsia="SimSun"/>
                <w:color w:val="5F497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5F497A"/>
              </w:rPr>
              <w:t>7/1</w:t>
            </w:r>
            <w:bookmarkStart w:id="0" w:name="_GoBack"/>
            <w:bookmarkEnd w:id="0"/>
          </w:p>
        </w:tc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 w:hint="eastAsia"/>
                <w:color w:val="5F497A"/>
              </w:rPr>
              <w:t>21:00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706E6B">
            <w:pPr>
              <w:rPr>
                <w:rFonts w:eastAsia="標楷體"/>
                <w:color w:val="5F497A"/>
              </w:rPr>
            </w:pPr>
            <w:r>
              <w:rPr>
                <w:rFonts w:eastAsia="標楷體"/>
                <w:color w:val="5F497A"/>
              </w:rPr>
              <w:t>A</w:t>
            </w:r>
            <w:r>
              <w:rPr>
                <w:rFonts w:eastAsia="標楷體" w:hint="eastAsia"/>
                <w:color w:val="5F497A"/>
              </w:rPr>
              <w:t>202</w:t>
            </w:r>
          </w:p>
        </w:tc>
        <w:tc>
          <w:tcPr>
            <w:tcW w:w="44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widowControl/>
              <w:rPr>
                <w:rFonts w:ascii="標楷體" w:eastAsia="標楷體" w:hAnsi="標楷體"/>
                <w:color w:val="5F497A"/>
                <w:kern w:val="0"/>
              </w:rPr>
            </w:pPr>
            <w:r>
              <w:rPr>
                <w:rFonts w:ascii="標楷體" w:eastAsia="標楷體" w:hAnsi="標楷體"/>
                <w:color w:val="5F497A"/>
                <w:kern w:val="0"/>
              </w:rPr>
              <w:t>期末考</w:t>
            </w:r>
            <w:proofErr w:type="gramStart"/>
            <w:r>
              <w:rPr>
                <w:rFonts w:ascii="標楷體" w:eastAsia="標楷體" w:hAnsi="標楷體"/>
                <w:color w:val="5F497A"/>
                <w:kern w:val="0"/>
              </w:rPr>
              <w:t>週</w:t>
            </w:r>
            <w:proofErr w:type="gramEnd"/>
          </w:p>
        </w:tc>
      </w:tr>
      <w:tr w:rsidR="00420146">
        <w:trPr>
          <w:trHeight w:val="1338"/>
          <w:jc w:val="center"/>
        </w:trPr>
        <w:tc>
          <w:tcPr>
            <w:tcW w:w="9280" w:type="dxa"/>
            <w:gridSpan w:val="6"/>
            <w:tcBorders>
              <w:top w:val="outset" w:sz="6" w:space="0" w:color="000000"/>
              <w:left w:val="outset" w:sz="24" w:space="0" w:color="000000"/>
              <w:bottom w:val="outset" w:sz="24" w:space="0" w:color="000000"/>
              <w:right w:val="outset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146" w:rsidRDefault="00E3020F">
            <w:pPr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備註說明：</w:t>
            </w:r>
          </w:p>
          <w:p w:rsidR="00420146" w:rsidRDefault="00E3020F">
            <w:pPr>
              <w:snapToGrid w:val="0"/>
              <w:ind w:left="278" w:hanging="278"/>
            </w:pPr>
            <w:r>
              <w:rPr>
                <w:rFonts w:eastAsia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排定每週固定導師時間（共計十八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）之班會、系大會、個別輔導、團體輔導或其他班級活動，提供師生互動時段，並公告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導生周知</w:t>
            </w:r>
            <w:proofErr w:type="gramEnd"/>
            <w:r>
              <w:rPr>
                <w:rFonts w:eastAsia="標楷體"/>
                <w:sz w:val="20"/>
                <w:szCs w:val="20"/>
              </w:rPr>
              <w:t>。</w:t>
            </w:r>
          </w:p>
          <w:p w:rsidR="00420146" w:rsidRDefault="00E3020F">
            <w:pPr>
              <w:snapToGrid w:val="0"/>
              <w:ind w:left="278" w:hanging="27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2. </w:t>
            </w:r>
            <w:r>
              <w:rPr>
                <w:rFonts w:ascii="標楷體" w:eastAsia="標楷體" w:hAnsi="標楷體"/>
                <w:sz w:val="20"/>
                <w:szCs w:val="20"/>
              </w:rPr>
              <w:t>每學期指導學生召開班級會議至少二次、每位導生個別輔導至少一次，並填寫E關懷系統紀錄，於每學期第十八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結束前完成填寫，作為核發導生輔導費之依據。</w:t>
            </w:r>
          </w:p>
          <w:p w:rsidR="00180DCB" w:rsidRDefault="00180DCB">
            <w:pPr>
              <w:snapToGrid w:val="0"/>
              <w:ind w:left="278" w:hanging="278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80DCB">
              <w:rPr>
                <w:rFonts w:ascii="標楷體" w:eastAsia="標楷體" w:hAnsi="標楷體" w:hint="eastAsia"/>
                <w:sz w:val="20"/>
                <w:szCs w:val="20"/>
              </w:rPr>
              <w:t>導師輔導知能研習活動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訊息可參考</w:t>
            </w:r>
            <w:hyperlink r:id="rId7" w:history="1">
              <w:r w:rsidRPr="000C3F11">
                <w:rPr>
                  <w:rStyle w:val="a7"/>
                  <w:rFonts w:ascii="標楷體" w:eastAsia="標楷體" w:hAnsi="標楷體"/>
                  <w:sz w:val="20"/>
                  <w:szCs w:val="20"/>
                </w:rPr>
                <w:t>http://sa.knu.edu.tw/wecare/teacher.asp?id=2</w:t>
              </w:r>
            </w:hyperlink>
            <w:r>
              <w:rPr>
                <w:rFonts w:ascii="標楷體" w:eastAsia="標楷體" w:hAnsi="標楷體" w:hint="eastAsia"/>
                <w:sz w:val="20"/>
                <w:szCs w:val="20"/>
              </w:rPr>
              <w:t>或經由以下路徑查詢：開南大學諮商暨就業輔導中心&gt;導師專區&gt;導師會議暨輔導知能研習。</w:t>
            </w:r>
          </w:p>
        </w:tc>
      </w:tr>
    </w:tbl>
    <w:p w:rsidR="00420146" w:rsidRDefault="00420146">
      <w:pPr>
        <w:pStyle w:val="1"/>
        <w:keepNext w:val="0"/>
        <w:spacing w:before="0"/>
        <w:rPr>
          <w:sz w:val="2"/>
          <w:szCs w:val="2"/>
        </w:rPr>
      </w:pPr>
    </w:p>
    <w:sectPr w:rsidR="00420146">
      <w:pgSz w:w="11906" w:h="16838"/>
      <w:pgMar w:top="1440" w:right="1800" w:bottom="426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9B" w:rsidRDefault="00147B9B">
      <w:r>
        <w:separator/>
      </w:r>
    </w:p>
  </w:endnote>
  <w:endnote w:type="continuationSeparator" w:id="0">
    <w:p w:rsidR="00147B9B" w:rsidRDefault="0014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9B" w:rsidRDefault="00147B9B">
      <w:r>
        <w:rPr>
          <w:color w:val="000000"/>
        </w:rPr>
        <w:separator/>
      </w:r>
    </w:p>
  </w:footnote>
  <w:footnote w:type="continuationSeparator" w:id="0">
    <w:p w:rsidR="00147B9B" w:rsidRDefault="00147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146"/>
    <w:rsid w:val="000259B8"/>
    <w:rsid w:val="00147B9B"/>
    <w:rsid w:val="00180DCB"/>
    <w:rsid w:val="002A34AB"/>
    <w:rsid w:val="00420146"/>
    <w:rsid w:val="00512C96"/>
    <w:rsid w:val="00626CC7"/>
    <w:rsid w:val="00706E6B"/>
    <w:rsid w:val="00735D86"/>
    <w:rsid w:val="00741DFD"/>
    <w:rsid w:val="00994463"/>
    <w:rsid w:val="00CC1CE2"/>
    <w:rsid w:val="00D711C4"/>
    <w:rsid w:val="00E3020F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customStyle="1" w:styleId="20">
    <w:name w:val="標題 2 字元"/>
    <w:rPr>
      <w:rFonts w:ascii="Cambria" w:eastAsia="新細明體" w:hAnsi="Cambria" w:cs="Times New Roman"/>
      <w:b/>
      <w:bCs/>
      <w:kern w:val="3"/>
      <w:sz w:val="48"/>
      <w:szCs w:val="48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styleId="a7">
    <w:name w:val="Hyperlink"/>
    <w:basedOn w:val="a0"/>
    <w:uiPriority w:val="99"/>
    <w:unhideWhenUsed/>
    <w:rsid w:val="0018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.knu.edu.tw/wecare/teacher.asp?id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開南大學101學年度第1學期</dc:title>
  <dc:creator>knuuser</dc:creator>
  <cp:lastModifiedBy>knuuser</cp:lastModifiedBy>
  <cp:revision>2</cp:revision>
  <cp:lastPrinted>2012-08-20T01:33:00Z</cp:lastPrinted>
  <dcterms:created xsi:type="dcterms:W3CDTF">2020-03-01T07:55:00Z</dcterms:created>
  <dcterms:modified xsi:type="dcterms:W3CDTF">2020-03-01T07:55:00Z</dcterms:modified>
</cp:coreProperties>
</file>